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AC3BE3" w:rsidRPr="00707C7B" w:rsidTr="00AC3BE3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3D03D4" wp14:editId="47C8B74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>Avda. Braulio Zelada esq./ Jóvenes por la Democracia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Ruc: Nº 80010508-7 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BE3" w:rsidRPr="00707C7B" w:rsidTr="00AC3BE3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8A2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677ECA" w:rsidRDefault="00AC3BE3" w:rsidP="00657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RESPONDIENTE AL MES DE </w:t>
            </w:r>
            <w:r w:rsidR="00657C83">
              <w:rPr>
                <w:rFonts w:ascii="Arial" w:eastAsia="Times New Roman" w:hAnsi="Arial" w:cs="Arial"/>
                <w:b/>
                <w:sz w:val="28"/>
                <w:szCs w:val="28"/>
              </w:rPr>
              <w:t>MAYO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3BE3" w:rsidRPr="00707C7B" w:rsidTr="00AC3BE3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FA399F" w:rsidRPr="00707C7B" w:rsidTr="00B72FAB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F" w:rsidRPr="0077044F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399F">
              <w:rPr>
                <w:rFonts w:ascii="Arial" w:eastAsia="Times New Roman" w:hAnsi="Arial" w:cs="Arial"/>
                <w:sz w:val="20"/>
                <w:szCs w:val="20"/>
              </w:rPr>
              <w:t>50.000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5F333A" w:rsidP="005F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FA399F" w:rsidP="00FA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DPNC</w:t>
            </w:r>
          </w:p>
        </w:tc>
      </w:tr>
      <w:tr w:rsidR="00FA399F" w:rsidRPr="00707C7B" w:rsidTr="00A6599A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Aquino Noguera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Secretario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A399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5F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F33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 w:rsidR="005F33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5F333A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el M.H</w:t>
            </w:r>
          </w:p>
        </w:tc>
      </w:tr>
      <w:tr w:rsidR="00FA399F" w:rsidRPr="00707C7B" w:rsidTr="00A6599A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González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5F333A" w:rsidP="005F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5F333A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Traslado del Secretario General en la ciudad de Asuncion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Gisselle </w:t>
            </w:r>
            <w:r w:rsidR="006F0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Nohemí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Irala </w:t>
            </w:r>
            <w:r w:rsidR="006F0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Cáceres</w:t>
            </w:r>
            <w:r w:rsidR="00AC3BE3"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Tesorera </w:t>
            </w:r>
            <w:r w:rsidR="00AC3BE3" w:rsidRPr="004560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06/04/</w:t>
            </w:r>
            <w:r w:rsidR="00AC3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FA399F" w:rsidP="00A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contrataciones Publicas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5F333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Derlis Guzmán Flores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3.700.505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5F333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Asesor Jurídico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Caja de Jubilaciones y Pensiones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5F333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Wilma Alder de Mongelos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1.287.611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5F333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5F333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5F333A" w:rsidP="005F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A3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B06E9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Taller de Mejoramiento de Gestion Educativa, San Estanislao</w:t>
            </w:r>
          </w:p>
        </w:tc>
      </w:tr>
      <w:tr w:rsidR="00B06E9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Rosalino Garcia Insfran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Y"/>
              </w:rPr>
              <w:t>2,681,492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Pr="00FB4BEB" w:rsidRDefault="00B06E93" w:rsidP="00655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3" w:rsidRDefault="00B06E93" w:rsidP="00655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Taller de Mejoramiento de Gestion Educativa, San Estanislao</w:t>
            </w:r>
          </w:p>
        </w:tc>
      </w:tr>
      <w:tr w:rsidR="00B06E9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Nohemi Irala Caceres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Y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B0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y 23/05/2017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3" w:rsidRDefault="00B06E93" w:rsidP="00655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Presentacion de Informe en el M.H, AGPE, UDM</w:t>
            </w:r>
          </w:p>
        </w:tc>
      </w:tr>
      <w:tr w:rsidR="00B06E9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 Dario Báez Benitez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Y"/>
              </w:rPr>
              <w:t>3.439.397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Administrativo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93" w:rsidRDefault="00B06E93" w:rsidP="00655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22,23,24/05/2017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3" w:rsidRDefault="00B06E93" w:rsidP="00655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Presentacion de informes M.H. AGPE, UDM</w:t>
            </w:r>
          </w:p>
        </w:tc>
      </w:tr>
      <w:tr w:rsidR="00B06E93" w:rsidRPr="00707C7B" w:rsidTr="00AC3BE3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795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="007958E9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3" w:rsidRPr="0077044F" w:rsidRDefault="00B06E9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3" w:rsidRPr="0077044F" w:rsidRDefault="00B06E9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6E9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6E93" w:rsidRPr="00707C7B" w:rsidTr="00AC3BE3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2A1691" w:rsidRDefault="00B06E93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93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6E9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65642E" w:rsidRDefault="00B06E93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6E93" w:rsidRPr="00707C7B" w:rsidTr="00AC3BE3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6E9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3" w:rsidRPr="00707C7B" w:rsidRDefault="00B06E9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C1213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3AAD"/>
    <w:rsid w:val="005F333A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57C83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6F06B8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958E9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C3BE3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06E93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C45F9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68C"/>
    <w:rsid w:val="00FA399F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16</cp:revision>
  <cp:lastPrinted>2017-06-14T13:32:00Z</cp:lastPrinted>
  <dcterms:created xsi:type="dcterms:W3CDTF">2017-06-14T13:22:00Z</dcterms:created>
  <dcterms:modified xsi:type="dcterms:W3CDTF">2017-10-17T20:30:00Z</dcterms:modified>
</cp:coreProperties>
</file>